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61AE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14:paraId="5124056F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6DF15F98">
      <w:pPr>
        <w:contextualSpacing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16.05.2025</w:t>
      </w:r>
      <w:r>
        <w:rPr>
          <w:rFonts w:ascii="Times New Roman" w:hAnsi="Times New Roman" w:cs="Times New Roman"/>
          <w:sz w:val="24"/>
          <w:szCs w:val="24"/>
        </w:rPr>
        <w:t xml:space="preserve"> 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39-248</w:t>
      </w:r>
      <w:bookmarkStart w:id="0" w:name="_GoBack"/>
      <w:bookmarkEnd w:id="0"/>
    </w:p>
    <w:p w14:paraId="5FED36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муниципальных программах Боготольского сельсовета за 2024 год</w:t>
      </w:r>
    </w:p>
    <w:tbl>
      <w:tblPr>
        <w:tblStyle w:val="5"/>
        <w:tblW w:w="95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716"/>
        <w:gridCol w:w="1534"/>
        <w:gridCol w:w="1808"/>
        <w:gridCol w:w="1523"/>
        <w:gridCol w:w="1422"/>
      </w:tblGrid>
      <w:tr w14:paraId="04E98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1E5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D1F9F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2F28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B87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Утверждено,</w:t>
            </w:r>
          </w:p>
          <w:p w14:paraId="4BD85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BAE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корректировки,</w:t>
            </w:r>
          </w:p>
          <w:p w14:paraId="007FCA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D7D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Исполнение,</w:t>
            </w:r>
          </w:p>
          <w:p w14:paraId="064138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B22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14:paraId="2F929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5EC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06E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жизнедеятельности на территории Боготольского сельсовета»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D4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55704,71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16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55704,71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17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55007,23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23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98,75</w:t>
            </w:r>
          </w:p>
        </w:tc>
      </w:tr>
      <w:tr w14:paraId="77A21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758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17B5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первичных мер пожарной безопасности в границах населенных пунктов Боготольского сельсовета»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50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2339,80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955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2339,80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4A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2320,95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FBE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99,19</w:t>
            </w:r>
          </w:p>
        </w:tc>
      </w:tr>
      <w:tr w14:paraId="07207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29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DD8C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профилактика терроризма и экстремизма на территории Боготольского сельсовета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6E45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265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2E8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F82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14:paraId="62800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F3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E2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«Формирование комфортной сельской среды» села Боготола Боготольского района Красноярского края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F222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ED2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56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1EF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99,45</w:t>
            </w:r>
          </w:p>
        </w:tc>
      </w:tr>
      <w:tr w14:paraId="29C37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5D4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87F3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«Энергосбережение и повышение энергетической</w:t>
            </w:r>
          </w:p>
          <w:p w14:paraId="0F043D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эффективности на территории Боготольского сельсовета Боготольского района Красноярского края на 2024-2026 годы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B1F1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971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D99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5C0D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14:paraId="1B0B9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31C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EA7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734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58062,51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3A0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58242,51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C08D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57525,18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571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98,75</w:t>
            </w:r>
          </w:p>
        </w:tc>
      </w:tr>
    </w:tbl>
    <w:p w14:paraId="276075AC">
      <w:pPr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E8"/>
    <w:rsid w:val="001745D7"/>
    <w:rsid w:val="002C727B"/>
    <w:rsid w:val="003074E8"/>
    <w:rsid w:val="004B2D2D"/>
    <w:rsid w:val="00563425"/>
    <w:rsid w:val="006A09F6"/>
    <w:rsid w:val="00754729"/>
    <w:rsid w:val="00AD1CB7"/>
    <w:rsid w:val="00BE2C95"/>
    <w:rsid w:val="00F86554"/>
    <w:rsid w:val="00FB30A0"/>
    <w:rsid w:val="5C5A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154</Words>
  <Characters>880</Characters>
  <Lines>7</Lines>
  <Paragraphs>2</Paragraphs>
  <TotalTime>8</TotalTime>
  <ScaleCrop>false</ScaleCrop>
  <LinksUpToDate>false</LinksUpToDate>
  <CharactersWithSpaces>1032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2025-02-26T03:05:00Z</dcterms:created>
  <dc:creator>User</dc:creator>
  <cp:lastModifiedBy>User</cp:lastModifiedBy>
  <cp:lastPrinted>2025-05-20T01:49:28Z</cp:lastPrinted>
  <dcterms:modified xsi:type="dcterms:W3CDTF">2025-05-20T02:41:36Z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21D5EADAFD504EDFB9C718DBF6BB9E2A_12</vt:lpwstr>
  </property>
</Properties>
</file>